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85" w:rsidRDefault="00560085" w:rsidP="00560085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</w:t>
      </w:r>
      <w:r w:rsidRPr="007C68CC">
        <w:rPr>
          <w:rFonts w:cs="B Nazanin" w:hint="cs"/>
          <w:b/>
          <w:bCs/>
          <w:sz w:val="24"/>
          <w:szCs w:val="24"/>
          <w:rtl/>
        </w:rPr>
        <w:t xml:space="preserve"> مراحل دفاع از رساله دکتری</w:t>
      </w:r>
    </w:p>
    <w:p w:rsidR="005036F2" w:rsidRPr="007C68CC" w:rsidRDefault="005036F2" w:rsidP="00560085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2901"/>
        <w:gridCol w:w="2232"/>
        <w:gridCol w:w="1883"/>
      </w:tblGrid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5036F2" w:rsidRDefault="00560085" w:rsidP="00AC5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3" w:type="dxa"/>
            <w:gridSpan w:val="2"/>
          </w:tcPr>
          <w:p w:rsidR="00560085" w:rsidRPr="005036F2" w:rsidRDefault="00560085" w:rsidP="00AC54C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6F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مجری</w:t>
            </w:r>
          </w:p>
        </w:tc>
        <w:tc>
          <w:tcPr>
            <w:tcW w:w="1883" w:type="dxa"/>
          </w:tcPr>
          <w:p w:rsidR="00560085" w:rsidRPr="005036F2" w:rsidRDefault="00560085" w:rsidP="00AC5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6F2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</w:t>
            </w:r>
          </w:p>
        </w:tc>
        <w:tc>
          <w:tcPr>
            <w:tcW w:w="2901" w:type="dxa"/>
          </w:tcPr>
          <w:p w:rsidR="00560085" w:rsidRPr="00FA4BE5" w:rsidRDefault="00560085" w:rsidP="00FA4BE5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-دارا بودن پروپوزال مصوب با ذکر زمان تصويب آن</w:t>
            </w:r>
          </w:p>
          <w:p w:rsidR="00560085" w:rsidRPr="00FA4BE5" w:rsidRDefault="00560085" w:rsidP="00FA4BE5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-تاييديه ايران داک به همراه پيشينه پژوهش</w:t>
            </w:r>
          </w:p>
          <w:p w:rsidR="00560085" w:rsidRPr="00FA4BE5" w:rsidRDefault="00560085" w:rsidP="00FA4BE5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-نمره آزمون جامع</w:t>
            </w:r>
          </w:p>
          <w:p w:rsidR="00560085" w:rsidRPr="00FA4BE5" w:rsidRDefault="00560085" w:rsidP="00FA4BE5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-گزارش های 6 ماهه پيشرفت کار پژوهشی رساله دکتری با تاييديه استاد راهنما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دانشجو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ذکر شده در چارت مربوط به ارائه پروپوزال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2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 xml:space="preserve">پیشنهاد اتمام کارهای پژوهشی و نگارش پایان نامه - بررسی امکان دفاع از رساله با ارائه دستاوردهای علمی </w:t>
            </w:r>
            <w:r w:rsidRPr="00FA4BE5">
              <w:rPr>
                <w:rFonts w:cs="B Nazanin" w:hint="cs"/>
                <w:color w:val="FF0000"/>
                <w:sz w:val="23"/>
                <w:szCs w:val="23"/>
                <w:vertAlign w:val="superscript"/>
                <w:rtl/>
              </w:rPr>
              <w:t>*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از طرف استاد راهنما به گروه پژوهشی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2 ماه قبل از انجام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3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طرح امکان دفاع دانشجو توسط مدير گروه در شورای پژوهشکده و اعلام تصمیم نهایی به اداره آموزش پژوهشگاه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شورای پژوهشی پژوهشکده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 ماه قبل از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4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اعلام مجاز بودن دانشجو برای دفاع و اعلام به پژوهشکده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واحد آموزش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 ماه قبل از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ارسال پایان نامه به داوران و دریافت تایید کتبی قابل دفاع بودن آن و ارسال مستندات به آموزش</w:t>
            </w:r>
            <w:r w:rsidRPr="00FA4BE5">
              <w:rPr>
                <w:rFonts w:cs="B Nazanin" w:hint="cs"/>
                <w:color w:val="FF0000"/>
                <w:sz w:val="23"/>
                <w:szCs w:val="23"/>
                <w:vertAlign w:val="superscript"/>
              </w:rPr>
              <w:sym w:font="Symbol" w:char="F02A"/>
            </w:r>
            <w:r w:rsidRPr="00FA4BE5">
              <w:rPr>
                <w:rFonts w:cs="B Nazanin" w:hint="cs"/>
                <w:color w:val="FF0000"/>
                <w:sz w:val="23"/>
                <w:szCs w:val="23"/>
                <w:vertAlign w:val="superscript"/>
              </w:rPr>
              <w:sym w:font="Symbol" w:char="F02A"/>
            </w:r>
          </w:p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برگزاری جلسه پیش دفاع و ارسال صورتجلسه به اداره آموزش</w:t>
            </w:r>
            <w:r w:rsidRPr="00FA4BE5">
              <w:rPr>
                <w:rFonts w:cs="B Nazanin" w:hint="cs"/>
                <w:color w:val="FF0000"/>
                <w:sz w:val="23"/>
                <w:szCs w:val="23"/>
                <w:vertAlign w:val="superscript"/>
              </w:rPr>
              <w:sym w:font="Symbol" w:char="F02A"/>
            </w:r>
            <w:r w:rsidRPr="00FA4BE5">
              <w:rPr>
                <w:rFonts w:cs="B Nazanin" w:hint="cs"/>
                <w:color w:val="FF0000"/>
                <w:sz w:val="23"/>
                <w:szCs w:val="23"/>
                <w:vertAlign w:val="superscript"/>
              </w:rPr>
              <w:sym w:font="Symbol" w:char="F02A"/>
            </w:r>
            <w:r w:rsidRPr="00FA4BE5">
              <w:rPr>
                <w:rFonts w:cs="B Nazanin" w:hint="cs"/>
                <w:color w:val="FF0000"/>
                <w:sz w:val="23"/>
                <w:szCs w:val="23"/>
                <w:vertAlign w:val="superscript"/>
              </w:rPr>
              <w:sym w:font="Symbol" w:char="F02A"/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پژوهشکده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14 روز قبل از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6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تعیین زمان دفاع در صورت تایید داوران- اعلام به آموزش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پژوهشکده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10 روز قبل از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7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همانند جویی-توسط استاد راهنما و ارائه نتیجه همانندجویی به همراه فرم گواهی اصالت محتوای رساله به آموزش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کتابخانه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10 روز قبل از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8</w:t>
            </w:r>
          </w:p>
        </w:tc>
        <w:tc>
          <w:tcPr>
            <w:tcW w:w="2901" w:type="dxa"/>
          </w:tcPr>
          <w:p w:rsidR="00560085" w:rsidRPr="00FA4BE5" w:rsidRDefault="00560085" w:rsidP="005E4179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تهیه و تنظیم فرمها، ارسال دعوتنامه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آموزش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یک هفته قبل از دفاع</w:t>
            </w: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9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برگزاری جلسه دفاع، ارزیابی پایان نامه بر اساس جدول ارزیابی، محاسبه نمره دانشجو و تنظیم صورتجلسات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آموزش</w:t>
            </w:r>
          </w:p>
        </w:tc>
        <w:tc>
          <w:tcPr>
            <w:tcW w:w="1883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</w:p>
        </w:tc>
      </w:tr>
      <w:tr w:rsidR="00560085" w:rsidRPr="005036F2" w:rsidTr="00AC54C7">
        <w:trPr>
          <w:jc w:val="center"/>
        </w:trPr>
        <w:tc>
          <w:tcPr>
            <w:tcW w:w="382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10</w:t>
            </w:r>
          </w:p>
        </w:tc>
        <w:tc>
          <w:tcPr>
            <w:tcW w:w="2901" w:type="dxa"/>
          </w:tcPr>
          <w:p w:rsidR="00560085" w:rsidRPr="00FA4BE5" w:rsidRDefault="00560085" w:rsidP="00AC54C7">
            <w:pPr>
              <w:jc w:val="both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تسويه حساب دانشجو</w:t>
            </w:r>
          </w:p>
        </w:tc>
        <w:tc>
          <w:tcPr>
            <w:tcW w:w="2232" w:type="dxa"/>
          </w:tcPr>
          <w:p w:rsidR="00560085" w:rsidRPr="00FA4BE5" w:rsidRDefault="00560085" w:rsidP="00AC54C7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>آموزش</w:t>
            </w:r>
          </w:p>
        </w:tc>
        <w:tc>
          <w:tcPr>
            <w:tcW w:w="1883" w:type="dxa"/>
          </w:tcPr>
          <w:p w:rsidR="00560085" w:rsidRPr="00FA4BE5" w:rsidRDefault="00560085" w:rsidP="00241E7D">
            <w:pPr>
              <w:jc w:val="center"/>
              <w:rPr>
                <w:rFonts w:cs="B Nazanin"/>
                <w:sz w:val="23"/>
                <w:szCs w:val="23"/>
                <w:rtl/>
              </w:rPr>
            </w:pPr>
            <w:r w:rsidRPr="00FA4BE5">
              <w:rPr>
                <w:rFonts w:cs="B Nazanin" w:hint="cs"/>
                <w:sz w:val="23"/>
                <w:szCs w:val="23"/>
                <w:rtl/>
              </w:rPr>
              <w:t xml:space="preserve">تا </w:t>
            </w:r>
            <w:r w:rsidR="00241E7D">
              <w:rPr>
                <w:rFonts w:cs="B Nazanin" w:hint="cs"/>
                <w:sz w:val="23"/>
                <w:szCs w:val="23"/>
                <w:rtl/>
              </w:rPr>
              <w:t>3</w:t>
            </w:r>
            <w:r w:rsidRPr="00FA4BE5">
              <w:rPr>
                <w:rFonts w:cs="B Nazanin" w:hint="cs"/>
                <w:sz w:val="23"/>
                <w:szCs w:val="23"/>
                <w:rtl/>
              </w:rPr>
              <w:t xml:space="preserve"> ماه پس از دفاع</w:t>
            </w:r>
          </w:p>
        </w:tc>
      </w:tr>
    </w:tbl>
    <w:p w:rsidR="00560085" w:rsidRPr="005036F2" w:rsidRDefault="00560085" w:rsidP="00560085">
      <w:pPr>
        <w:rPr>
          <w:rFonts w:cs="B Nazanin"/>
          <w:sz w:val="24"/>
          <w:szCs w:val="24"/>
          <w:vertAlign w:val="superscript"/>
          <w:rtl/>
        </w:rPr>
      </w:pPr>
    </w:p>
    <w:p w:rsidR="00376B45" w:rsidRDefault="00376B45" w:rsidP="00560085">
      <w:pPr>
        <w:rPr>
          <w:rFonts w:cs="B Nazanin"/>
          <w:vertAlign w:val="superscript"/>
          <w:rtl/>
        </w:rPr>
      </w:pPr>
    </w:p>
    <w:p w:rsidR="00376B45" w:rsidRDefault="00376B45" w:rsidP="00560085">
      <w:pPr>
        <w:rPr>
          <w:rFonts w:cs="B Nazanin"/>
          <w:vertAlign w:val="superscript"/>
          <w:rtl/>
        </w:rPr>
      </w:pPr>
    </w:p>
    <w:p w:rsidR="00376B45" w:rsidRDefault="00376B45" w:rsidP="00560085">
      <w:pPr>
        <w:rPr>
          <w:rFonts w:cs="B Nazanin"/>
          <w:vertAlign w:val="superscript"/>
          <w:rtl/>
        </w:rPr>
      </w:pPr>
    </w:p>
    <w:p w:rsidR="00376B45" w:rsidRPr="00C02C93" w:rsidRDefault="00376B45" w:rsidP="00560085">
      <w:pPr>
        <w:rPr>
          <w:rFonts w:cs="B Nazanin"/>
          <w:vertAlign w:val="superscript"/>
          <w:rtl/>
        </w:rPr>
      </w:pPr>
    </w:p>
    <w:p w:rsidR="00560085" w:rsidRPr="00376B45" w:rsidRDefault="00560085" w:rsidP="00560085">
      <w:pPr>
        <w:rPr>
          <w:rFonts w:cs="B Nazanin"/>
          <w:sz w:val="24"/>
          <w:szCs w:val="24"/>
          <w:vertAlign w:val="superscript"/>
          <w:rtl/>
        </w:rPr>
      </w:pPr>
      <w:r w:rsidRPr="00376B45">
        <w:rPr>
          <w:rFonts w:cs="B Nazanin" w:hint="cs"/>
          <w:color w:val="FF0000"/>
          <w:sz w:val="24"/>
          <w:szCs w:val="24"/>
          <w:vertAlign w:val="superscript"/>
        </w:rPr>
        <w:sym w:font="Symbol" w:char="F02A"/>
      </w:r>
      <w:r w:rsidRPr="00376B45">
        <w:rPr>
          <w:rFonts w:cs="B Nazanin" w:hint="cs"/>
          <w:sz w:val="24"/>
          <w:szCs w:val="24"/>
          <w:rtl/>
        </w:rPr>
        <w:t>بر اساس آیین نامه دوره دکتری حداقل دستاورد علمی جهت دفاع از پایان نامه:</w:t>
      </w:r>
      <w:r w:rsidRPr="00376B45">
        <w:rPr>
          <w:rFonts w:cs="B Nazanin" w:hint="cs"/>
          <w:sz w:val="24"/>
          <w:szCs w:val="24"/>
          <w:vertAlign w:val="superscript"/>
          <w:rtl/>
        </w:rPr>
        <w:t xml:space="preserve"> </w:t>
      </w:r>
    </w:p>
    <w:p w:rsidR="00560085" w:rsidRPr="00376B45" w:rsidRDefault="00560085" w:rsidP="00560085">
      <w:pPr>
        <w:rPr>
          <w:rFonts w:cs="B Nazanin"/>
          <w:sz w:val="24"/>
          <w:szCs w:val="24"/>
          <w:rtl/>
        </w:rPr>
      </w:pPr>
    </w:p>
    <w:p w:rsidR="00560085" w:rsidRPr="00376B45" w:rsidRDefault="00560085" w:rsidP="00560085">
      <w:pPr>
        <w:jc w:val="both"/>
        <w:rPr>
          <w:rFonts w:cs="B Nazanin"/>
          <w:sz w:val="24"/>
          <w:szCs w:val="24"/>
          <w:rtl/>
        </w:rPr>
      </w:pPr>
      <w:r w:rsidRPr="00376B45">
        <w:rPr>
          <w:rFonts w:cs="B Nazanin" w:hint="cs"/>
          <w:sz w:val="24"/>
          <w:szCs w:val="24"/>
          <w:rtl/>
        </w:rPr>
        <w:t>-برای دانشجویان آموزشی- پژوهشی 1 مقاله علمی- پژوهشی معتبر بین المللی یا یک ثبت اختراع</w:t>
      </w:r>
    </w:p>
    <w:p w:rsidR="00560085" w:rsidRPr="00376B45" w:rsidRDefault="00560085" w:rsidP="00560085">
      <w:pPr>
        <w:jc w:val="both"/>
        <w:rPr>
          <w:rFonts w:cs="B Nazanin"/>
          <w:sz w:val="24"/>
          <w:szCs w:val="24"/>
          <w:rtl/>
        </w:rPr>
      </w:pPr>
      <w:r w:rsidRPr="00376B45">
        <w:rPr>
          <w:rFonts w:cs="B Nazanin" w:hint="cs"/>
          <w:sz w:val="24"/>
          <w:szCs w:val="24"/>
          <w:rtl/>
        </w:rPr>
        <w:t>-برای دانشجویان پژوهش محور  2 مقاله علمی پژوهشی معتبر بین المللی- یا یک مقاله معتبر و یک ثبت اختراع</w:t>
      </w:r>
    </w:p>
    <w:p w:rsidR="00560085" w:rsidRPr="00376B45" w:rsidRDefault="00560085" w:rsidP="00560085">
      <w:pPr>
        <w:jc w:val="both"/>
        <w:rPr>
          <w:rFonts w:cs="B Nazanin"/>
          <w:sz w:val="24"/>
          <w:szCs w:val="24"/>
        </w:rPr>
      </w:pPr>
    </w:p>
    <w:p w:rsidR="00560085" w:rsidRPr="00376B45" w:rsidRDefault="00560085" w:rsidP="005E4179">
      <w:pPr>
        <w:rPr>
          <w:rFonts w:cs="B Nazanin"/>
          <w:sz w:val="24"/>
          <w:szCs w:val="24"/>
          <w:rtl/>
        </w:rPr>
      </w:pPr>
      <w:r w:rsidRPr="00376B45">
        <w:rPr>
          <w:rFonts w:cs="B Nazanin" w:hint="cs"/>
          <w:sz w:val="24"/>
          <w:szCs w:val="24"/>
          <w:rtl/>
        </w:rPr>
        <w:t xml:space="preserve"> </w:t>
      </w:r>
      <w:r w:rsidRPr="00376B45">
        <w:rPr>
          <w:rFonts w:cs="B Nazanin" w:hint="cs"/>
          <w:color w:val="FF0000"/>
          <w:sz w:val="24"/>
          <w:szCs w:val="24"/>
          <w:vertAlign w:val="superscript"/>
        </w:rPr>
        <w:sym w:font="Symbol" w:char="F02A"/>
      </w:r>
      <w:r w:rsidRPr="00376B45">
        <w:rPr>
          <w:rFonts w:cs="B Nazanin" w:hint="cs"/>
          <w:color w:val="FF0000"/>
          <w:sz w:val="24"/>
          <w:szCs w:val="24"/>
          <w:vertAlign w:val="superscript"/>
        </w:rPr>
        <w:sym w:font="Symbol" w:char="F02A"/>
      </w:r>
      <w:r w:rsidRPr="00376B45">
        <w:rPr>
          <w:rFonts w:cs="B Nazanin" w:hint="cs"/>
          <w:sz w:val="24"/>
          <w:szCs w:val="24"/>
          <w:rtl/>
        </w:rPr>
        <w:t xml:space="preserve">اعلام </w:t>
      </w:r>
      <w:r w:rsidR="005E4179">
        <w:rPr>
          <w:rFonts w:cs="B Nazanin" w:hint="cs"/>
          <w:sz w:val="24"/>
          <w:szCs w:val="24"/>
          <w:rtl/>
        </w:rPr>
        <w:t>4</w:t>
      </w:r>
      <w:r w:rsidRPr="00376B45">
        <w:rPr>
          <w:rFonts w:cs="B Nazanin" w:hint="cs"/>
          <w:sz w:val="24"/>
          <w:szCs w:val="24"/>
          <w:rtl/>
        </w:rPr>
        <w:t xml:space="preserve"> داور پیشنهادی (</w:t>
      </w:r>
      <w:r w:rsidR="005E4179">
        <w:rPr>
          <w:rFonts w:cs="B Nazanin" w:hint="cs"/>
          <w:sz w:val="24"/>
          <w:szCs w:val="24"/>
          <w:rtl/>
        </w:rPr>
        <w:t>2</w:t>
      </w:r>
      <w:r w:rsidRPr="00376B45">
        <w:rPr>
          <w:rFonts w:cs="B Nazanin" w:hint="cs"/>
          <w:sz w:val="24"/>
          <w:szCs w:val="24"/>
          <w:rtl/>
        </w:rPr>
        <w:t xml:space="preserve"> داور داخلی و 2 داور خارجی)، اعلام دستاوردهای علمی</w:t>
      </w:r>
    </w:p>
    <w:p w:rsidR="00560085" w:rsidRPr="00376B45" w:rsidRDefault="00560085" w:rsidP="00560085">
      <w:pPr>
        <w:rPr>
          <w:rFonts w:cs="B Nazanin"/>
          <w:sz w:val="24"/>
          <w:szCs w:val="24"/>
          <w:rtl/>
        </w:rPr>
      </w:pPr>
    </w:p>
    <w:p w:rsidR="00560085" w:rsidRDefault="00560085" w:rsidP="00560085">
      <w:pPr>
        <w:rPr>
          <w:rFonts w:cs="B Nazanin"/>
          <w:sz w:val="24"/>
          <w:szCs w:val="24"/>
          <w:rtl/>
        </w:rPr>
      </w:pPr>
      <w:r w:rsidRPr="00376B45">
        <w:rPr>
          <w:rFonts w:cs="B Nazanin" w:hint="cs"/>
          <w:color w:val="FF0000"/>
          <w:sz w:val="24"/>
          <w:szCs w:val="24"/>
          <w:vertAlign w:val="superscript"/>
        </w:rPr>
        <w:sym w:font="Symbol" w:char="F02A"/>
      </w:r>
      <w:r w:rsidRPr="00376B45">
        <w:rPr>
          <w:rFonts w:cs="B Nazanin" w:hint="cs"/>
          <w:color w:val="FF0000"/>
          <w:sz w:val="24"/>
          <w:szCs w:val="24"/>
          <w:vertAlign w:val="superscript"/>
        </w:rPr>
        <w:sym w:font="Symbol" w:char="F02A"/>
      </w:r>
      <w:r w:rsidRPr="00376B45">
        <w:rPr>
          <w:rFonts w:cs="B Nazanin" w:hint="cs"/>
          <w:color w:val="FF0000"/>
          <w:sz w:val="24"/>
          <w:szCs w:val="24"/>
          <w:vertAlign w:val="superscript"/>
        </w:rPr>
        <w:sym w:font="Symbol" w:char="F02A"/>
      </w:r>
      <w:r w:rsidRPr="00376B45">
        <w:rPr>
          <w:rFonts w:cs="B Nazanin" w:hint="cs"/>
          <w:sz w:val="24"/>
          <w:szCs w:val="24"/>
          <w:rtl/>
        </w:rPr>
        <w:t xml:space="preserve"> جلسه پیش دفاع می تواتد تنها در حضور داوران داخلی انجام شود.</w:t>
      </w:r>
    </w:p>
    <w:p w:rsidR="00197B78" w:rsidRDefault="00197B78" w:rsidP="00560085">
      <w:pPr>
        <w:rPr>
          <w:rFonts w:cs="B Nazanin"/>
          <w:sz w:val="24"/>
          <w:szCs w:val="24"/>
          <w:rtl/>
        </w:rPr>
      </w:pPr>
    </w:p>
    <w:p w:rsidR="00197B78" w:rsidRDefault="00197B78" w:rsidP="00560085">
      <w:pPr>
        <w:rPr>
          <w:rFonts w:cs="B Nazanin"/>
          <w:sz w:val="24"/>
          <w:szCs w:val="24"/>
          <w:rtl/>
        </w:rPr>
      </w:pPr>
    </w:p>
    <w:p w:rsidR="00197B78" w:rsidRDefault="00197B78" w:rsidP="00560085">
      <w:pPr>
        <w:rPr>
          <w:rFonts w:cs="B Nazanin"/>
          <w:sz w:val="24"/>
          <w:szCs w:val="24"/>
          <w:rtl/>
        </w:rPr>
      </w:pPr>
    </w:p>
    <w:p w:rsidR="00197B78" w:rsidRDefault="00197B78" w:rsidP="00560085">
      <w:pPr>
        <w:rPr>
          <w:rFonts w:cs="B Nazanin"/>
          <w:sz w:val="24"/>
          <w:szCs w:val="24"/>
          <w:rtl/>
        </w:rPr>
      </w:pPr>
    </w:p>
    <w:p w:rsidR="00197B78" w:rsidRDefault="00197B78" w:rsidP="00560085">
      <w:pPr>
        <w:rPr>
          <w:rFonts w:cs="B Nazanin"/>
          <w:sz w:val="24"/>
          <w:szCs w:val="24"/>
          <w:rtl/>
        </w:rPr>
      </w:pPr>
    </w:p>
    <w:p w:rsidR="00197B78" w:rsidRPr="005E4179" w:rsidRDefault="00197B78" w:rsidP="00F33B3D">
      <w:pPr>
        <w:jc w:val="both"/>
        <w:rPr>
          <w:rFonts w:cs="B Nazanin"/>
          <w:b/>
          <w:bCs/>
          <w:sz w:val="24"/>
          <w:szCs w:val="24"/>
          <w:rtl/>
        </w:rPr>
      </w:pPr>
      <w:r w:rsidRPr="00224112">
        <w:rPr>
          <w:rFonts w:cs="B Nazanin" w:hint="cs"/>
          <w:b/>
          <w:bCs/>
          <w:sz w:val="24"/>
          <w:szCs w:val="24"/>
          <w:rtl/>
        </w:rPr>
        <w:t xml:space="preserve">لازم به ذکر است که </w:t>
      </w:r>
      <w:r w:rsidRPr="00DC3C1C">
        <w:rPr>
          <w:rFonts w:cs="B Nazanin" w:hint="cs"/>
          <w:b/>
          <w:bCs/>
          <w:sz w:val="24"/>
          <w:szCs w:val="24"/>
          <w:rtl/>
        </w:rPr>
        <w:t>مطابق با آئين نامه</w:t>
      </w:r>
      <w:r w:rsidR="007E18C2" w:rsidRPr="00DC3C1C">
        <w:rPr>
          <w:rFonts w:cs="B Nazanin" w:hint="cs"/>
          <w:b/>
          <w:bCs/>
          <w:sz w:val="24"/>
          <w:szCs w:val="24"/>
          <w:rtl/>
          <w:lang w:bidi="fa-IR"/>
        </w:rPr>
        <w:t xml:space="preserve"> ی</w:t>
      </w:r>
      <w:r w:rsidRPr="00DC3C1C">
        <w:rPr>
          <w:rFonts w:cs="B Nazanin" w:hint="cs"/>
          <w:b/>
          <w:bCs/>
          <w:sz w:val="24"/>
          <w:szCs w:val="24"/>
          <w:rtl/>
        </w:rPr>
        <w:t xml:space="preserve"> دکتری زمان دفاع </w:t>
      </w:r>
      <w:r w:rsidRPr="00224112">
        <w:rPr>
          <w:rFonts w:cs="B Nazanin" w:hint="cs"/>
          <w:b/>
          <w:bCs/>
          <w:sz w:val="24"/>
          <w:szCs w:val="24"/>
          <w:rtl/>
        </w:rPr>
        <w:t xml:space="preserve">دانشجوی </w:t>
      </w:r>
      <w:r>
        <w:rPr>
          <w:rFonts w:cs="B Nazanin" w:hint="cs"/>
          <w:b/>
          <w:bCs/>
          <w:sz w:val="24"/>
          <w:szCs w:val="24"/>
          <w:rtl/>
        </w:rPr>
        <w:t>دکتری</w:t>
      </w:r>
      <w:r w:rsidRPr="00224112">
        <w:rPr>
          <w:rFonts w:cs="B Nazanin" w:hint="cs"/>
          <w:b/>
          <w:bCs/>
          <w:sz w:val="24"/>
          <w:szCs w:val="24"/>
          <w:rtl/>
        </w:rPr>
        <w:t xml:space="preserve"> بعد از گذشت شش ماه </w:t>
      </w:r>
      <w:r w:rsidR="00A407F5">
        <w:rPr>
          <w:rFonts w:cs="B Nazanin" w:hint="cs"/>
          <w:b/>
          <w:bCs/>
          <w:sz w:val="24"/>
          <w:szCs w:val="24"/>
          <w:rtl/>
        </w:rPr>
        <w:t xml:space="preserve">پس </w:t>
      </w:r>
      <w:r w:rsidRPr="00224112">
        <w:rPr>
          <w:rFonts w:cs="B Nazanin" w:hint="cs"/>
          <w:b/>
          <w:bCs/>
          <w:sz w:val="24"/>
          <w:szCs w:val="24"/>
          <w:rtl/>
        </w:rPr>
        <w:t xml:space="preserve">از تصویب پروپوزال </w:t>
      </w:r>
      <w:r w:rsidR="00A407F5">
        <w:rPr>
          <w:rFonts w:cs="B Nazanin" w:hint="cs"/>
          <w:b/>
          <w:bCs/>
          <w:sz w:val="24"/>
          <w:szCs w:val="24"/>
          <w:rtl/>
        </w:rPr>
        <w:t>مشروط به اينکه در شيوه آموزشی-پژوهشی حداقل</w:t>
      </w:r>
      <w:r>
        <w:rPr>
          <w:rFonts w:cs="B Nazanin" w:hint="cs"/>
          <w:b/>
          <w:bCs/>
          <w:sz w:val="24"/>
          <w:szCs w:val="24"/>
          <w:rtl/>
        </w:rPr>
        <w:t xml:space="preserve"> سه سال</w:t>
      </w:r>
      <w:r w:rsidR="00A407F5">
        <w:rPr>
          <w:rFonts w:cs="B Nazanin" w:hint="cs"/>
          <w:b/>
          <w:bCs/>
          <w:sz w:val="24"/>
          <w:szCs w:val="24"/>
          <w:rtl/>
        </w:rPr>
        <w:t xml:space="preserve"> و نيم و حداکثر چهار سال و نيم و در شيوه پژوهشی حداقل 3 </w:t>
      </w:r>
      <w:r w:rsidR="00F33B3D">
        <w:rPr>
          <w:rFonts w:cs="B Nazanin" w:hint="cs"/>
          <w:b/>
          <w:bCs/>
          <w:sz w:val="24"/>
          <w:szCs w:val="24"/>
          <w:rtl/>
        </w:rPr>
        <w:t>سال و حداکثر 4 سال</w:t>
      </w:r>
      <w:r>
        <w:rPr>
          <w:rFonts w:cs="B Nazanin" w:hint="cs"/>
          <w:b/>
          <w:bCs/>
          <w:sz w:val="24"/>
          <w:szCs w:val="24"/>
          <w:rtl/>
        </w:rPr>
        <w:t xml:space="preserve"> از شروع تحصيل</w:t>
      </w:r>
      <w:r w:rsidR="00F33B3D">
        <w:rPr>
          <w:rFonts w:cs="B Nazanin" w:hint="cs"/>
          <w:b/>
          <w:bCs/>
          <w:sz w:val="24"/>
          <w:szCs w:val="24"/>
          <w:rtl/>
        </w:rPr>
        <w:t xml:space="preserve"> گذشته باشد،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24112">
        <w:rPr>
          <w:rFonts w:cs="B Nazanin" w:hint="cs"/>
          <w:b/>
          <w:bCs/>
          <w:sz w:val="24"/>
          <w:szCs w:val="24"/>
          <w:rtl/>
        </w:rPr>
        <w:t>امکان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24112">
        <w:rPr>
          <w:rFonts w:cs="B Nazanin" w:hint="cs"/>
          <w:b/>
          <w:bCs/>
          <w:sz w:val="24"/>
          <w:szCs w:val="24"/>
          <w:rtl/>
        </w:rPr>
        <w:t>پذير است.</w:t>
      </w:r>
      <w:r w:rsidRPr="00224112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</w:t>
      </w:r>
    </w:p>
    <w:p w:rsidR="00197B78" w:rsidRPr="00376B45" w:rsidRDefault="00197B78" w:rsidP="00560085">
      <w:pPr>
        <w:rPr>
          <w:rFonts w:cs="B Nazanin"/>
          <w:sz w:val="24"/>
          <w:szCs w:val="24"/>
          <w:rtl/>
        </w:rPr>
      </w:pPr>
    </w:p>
    <w:p w:rsidR="00560085" w:rsidRPr="00376B45" w:rsidRDefault="00560085" w:rsidP="00560085">
      <w:pPr>
        <w:rPr>
          <w:rFonts w:cs="B Nazanin"/>
          <w:sz w:val="24"/>
          <w:szCs w:val="24"/>
          <w:rtl/>
        </w:rPr>
      </w:pPr>
    </w:p>
    <w:p w:rsidR="00560085" w:rsidRDefault="00560085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5D5D2D" w:rsidRDefault="005D5D2D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D331F7" w:rsidRDefault="00D331F7" w:rsidP="002C06B7">
      <w:pPr>
        <w:pStyle w:val="ListParagraph"/>
        <w:jc w:val="both"/>
        <w:rPr>
          <w:rFonts w:cs="B Nazanin"/>
          <w:sz w:val="24"/>
          <w:szCs w:val="24"/>
          <w:rtl/>
        </w:rPr>
      </w:pPr>
    </w:p>
    <w:p w:rsidR="00D331F7" w:rsidRDefault="00D331F7" w:rsidP="002C06B7">
      <w:pPr>
        <w:pStyle w:val="ListParagraph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D331F7" w:rsidSect="002C06B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88" w:rsidRDefault="00824588" w:rsidP="002C06B7">
      <w:r>
        <w:separator/>
      </w:r>
    </w:p>
  </w:endnote>
  <w:endnote w:type="continuationSeparator" w:id="0">
    <w:p w:rsidR="00824588" w:rsidRDefault="00824588" w:rsidP="002C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35302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6B7" w:rsidRDefault="002C06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C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C06B7" w:rsidRDefault="002C0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88" w:rsidRDefault="00824588" w:rsidP="002C06B7">
      <w:r>
        <w:separator/>
      </w:r>
    </w:p>
  </w:footnote>
  <w:footnote w:type="continuationSeparator" w:id="0">
    <w:p w:rsidR="00824588" w:rsidRDefault="00824588" w:rsidP="002C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5AE9"/>
    <w:multiLevelType w:val="hybridMultilevel"/>
    <w:tmpl w:val="CBF63B86"/>
    <w:lvl w:ilvl="0" w:tplc="1C7E62C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364DC"/>
    <w:multiLevelType w:val="hybridMultilevel"/>
    <w:tmpl w:val="B0B6D04E"/>
    <w:lvl w:ilvl="0" w:tplc="4DC6388C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C0EFF"/>
    <w:multiLevelType w:val="hybridMultilevel"/>
    <w:tmpl w:val="96EC4CA2"/>
    <w:lvl w:ilvl="0" w:tplc="5016EAD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B7"/>
    <w:rsid w:val="00015D46"/>
    <w:rsid w:val="00035679"/>
    <w:rsid w:val="00061A3A"/>
    <w:rsid w:val="0006571B"/>
    <w:rsid w:val="00066A8A"/>
    <w:rsid w:val="000858DE"/>
    <w:rsid w:val="000D69C8"/>
    <w:rsid w:val="00115327"/>
    <w:rsid w:val="0011730D"/>
    <w:rsid w:val="00127292"/>
    <w:rsid w:val="001305A8"/>
    <w:rsid w:val="00164755"/>
    <w:rsid w:val="00184BA3"/>
    <w:rsid w:val="0018773C"/>
    <w:rsid w:val="001937D2"/>
    <w:rsid w:val="00197B78"/>
    <w:rsid w:val="001D0977"/>
    <w:rsid w:val="001E0141"/>
    <w:rsid w:val="00210E70"/>
    <w:rsid w:val="00222BEB"/>
    <w:rsid w:val="00232F32"/>
    <w:rsid w:val="00241E7D"/>
    <w:rsid w:val="0025100C"/>
    <w:rsid w:val="00254587"/>
    <w:rsid w:val="00257F85"/>
    <w:rsid w:val="0027039C"/>
    <w:rsid w:val="002771B9"/>
    <w:rsid w:val="002839DA"/>
    <w:rsid w:val="0029291D"/>
    <w:rsid w:val="002B140E"/>
    <w:rsid w:val="002B33B7"/>
    <w:rsid w:val="002B52D0"/>
    <w:rsid w:val="002C06B7"/>
    <w:rsid w:val="003219ED"/>
    <w:rsid w:val="0033427E"/>
    <w:rsid w:val="00336A5A"/>
    <w:rsid w:val="00357596"/>
    <w:rsid w:val="00361EA8"/>
    <w:rsid w:val="0037375D"/>
    <w:rsid w:val="00376B45"/>
    <w:rsid w:val="0038164F"/>
    <w:rsid w:val="00382F31"/>
    <w:rsid w:val="003A4245"/>
    <w:rsid w:val="003B5406"/>
    <w:rsid w:val="003C3CB6"/>
    <w:rsid w:val="003D410F"/>
    <w:rsid w:val="004010EA"/>
    <w:rsid w:val="0041485A"/>
    <w:rsid w:val="00450706"/>
    <w:rsid w:val="005036F2"/>
    <w:rsid w:val="0050659A"/>
    <w:rsid w:val="005221C5"/>
    <w:rsid w:val="00552366"/>
    <w:rsid w:val="00557BA3"/>
    <w:rsid w:val="00560085"/>
    <w:rsid w:val="005D5D2D"/>
    <w:rsid w:val="005E4179"/>
    <w:rsid w:val="006967ED"/>
    <w:rsid w:val="006B725D"/>
    <w:rsid w:val="006D1447"/>
    <w:rsid w:val="0071746F"/>
    <w:rsid w:val="00744F96"/>
    <w:rsid w:val="00776605"/>
    <w:rsid w:val="007877CF"/>
    <w:rsid w:val="007949F2"/>
    <w:rsid w:val="007D60FA"/>
    <w:rsid w:val="007E18C2"/>
    <w:rsid w:val="007E2053"/>
    <w:rsid w:val="00824588"/>
    <w:rsid w:val="00852FA5"/>
    <w:rsid w:val="008D15E6"/>
    <w:rsid w:val="008D72E0"/>
    <w:rsid w:val="008E7977"/>
    <w:rsid w:val="009131CC"/>
    <w:rsid w:val="0093759D"/>
    <w:rsid w:val="009512DE"/>
    <w:rsid w:val="00984908"/>
    <w:rsid w:val="0098528B"/>
    <w:rsid w:val="00A167BD"/>
    <w:rsid w:val="00A3626F"/>
    <w:rsid w:val="00A407F5"/>
    <w:rsid w:val="00A45B5A"/>
    <w:rsid w:val="00A54E12"/>
    <w:rsid w:val="00A73BF2"/>
    <w:rsid w:val="00A950D1"/>
    <w:rsid w:val="00A96914"/>
    <w:rsid w:val="00AC06B9"/>
    <w:rsid w:val="00AC74C0"/>
    <w:rsid w:val="00AF4618"/>
    <w:rsid w:val="00B36E27"/>
    <w:rsid w:val="00B43696"/>
    <w:rsid w:val="00B8761B"/>
    <w:rsid w:val="00BD4C16"/>
    <w:rsid w:val="00C04C8E"/>
    <w:rsid w:val="00C16251"/>
    <w:rsid w:val="00C17425"/>
    <w:rsid w:val="00C20CEC"/>
    <w:rsid w:val="00C24ADD"/>
    <w:rsid w:val="00C300F6"/>
    <w:rsid w:val="00C313A9"/>
    <w:rsid w:val="00C508FA"/>
    <w:rsid w:val="00C76A81"/>
    <w:rsid w:val="00C80A2C"/>
    <w:rsid w:val="00C859A7"/>
    <w:rsid w:val="00C92A60"/>
    <w:rsid w:val="00CA2619"/>
    <w:rsid w:val="00CD6449"/>
    <w:rsid w:val="00D060E3"/>
    <w:rsid w:val="00D11FB7"/>
    <w:rsid w:val="00D22FB6"/>
    <w:rsid w:val="00D300A1"/>
    <w:rsid w:val="00D331F7"/>
    <w:rsid w:val="00D41B3D"/>
    <w:rsid w:val="00D53816"/>
    <w:rsid w:val="00D64334"/>
    <w:rsid w:val="00D80C06"/>
    <w:rsid w:val="00D905DE"/>
    <w:rsid w:val="00DB5F9B"/>
    <w:rsid w:val="00DC3C1C"/>
    <w:rsid w:val="00DD3214"/>
    <w:rsid w:val="00DD5D61"/>
    <w:rsid w:val="00DE28F5"/>
    <w:rsid w:val="00E076EA"/>
    <w:rsid w:val="00E31FB4"/>
    <w:rsid w:val="00E36DD2"/>
    <w:rsid w:val="00E636F9"/>
    <w:rsid w:val="00EA6D42"/>
    <w:rsid w:val="00EE0A0D"/>
    <w:rsid w:val="00EE1C16"/>
    <w:rsid w:val="00EE7B8A"/>
    <w:rsid w:val="00F32E90"/>
    <w:rsid w:val="00F33B3D"/>
    <w:rsid w:val="00F36C42"/>
    <w:rsid w:val="00F44881"/>
    <w:rsid w:val="00F5335C"/>
    <w:rsid w:val="00F817D1"/>
    <w:rsid w:val="00F81B99"/>
    <w:rsid w:val="00FA4BE5"/>
    <w:rsid w:val="00FB24BB"/>
    <w:rsid w:val="00FB4DFC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1E3A6-F76C-4CE0-AD29-BECA8776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3B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BA3"/>
    <w:pPr>
      <w:ind w:left="720"/>
      <w:contextualSpacing/>
    </w:pPr>
  </w:style>
  <w:style w:type="table" w:styleId="TableGrid">
    <w:name w:val="Table Grid"/>
    <w:basedOn w:val="TableNormal"/>
    <w:uiPriority w:val="59"/>
    <w:rsid w:val="002C06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6B7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6B7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DE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Dr.Tahmineh Lohrasbi</dc:creator>
  <cp:lastModifiedBy>Ms Ahmadi</cp:lastModifiedBy>
  <cp:revision>4</cp:revision>
  <cp:lastPrinted>2022-08-24T04:54:00Z</cp:lastPrinted>
  <dcterms:created xsi:type="dcterms:W3CDTF">2022-10-08T08:47:00Z</dcterms:created>
  <dcterms:modified xsi:type="dcterms:W3CDTF">2022-10-08T08:49:00Z</dcterms:modified>
</cp:coreProperties>
</file>